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34" w:rsidRPr="002B7834" w:rsidRDefault="002B7834" w:rsidP="00813BE5">
      <w:pPr>
        <w:spacing w:after="0"/>
        <w:rPr>
          <w:color w:val="5B9BD5" w:themeColor="accent1"/>
        </w:rPr>
      </w:pPr>
      <w:r w:rsidRPr="002B7834">
        <w:rPr>
          <w:color w:val="5B9BD5" w:themeColor="accent1"/>
        </w:rPr>
        <w:t>Visita alla centrale di Gosgen</w:t>
      </w:r>
    </w:p>
    <w:p w:rsidR="002B7834" w:rsidRPr="002B7834" w:rsidRDefault="002B7834" w:rsidP="00813BE5">
      <w:pPr>
        <w:spacing w:after="0"/>
        <w:rPr>
          <w:color w:val="5B9BD5" w:themeColor="accent1"/>
        </w:rPr>
      </w:pPr>
    </w:p>
    <w:p w:rsidR="00813BE5" w:rsidRDefault="002B7834" w:rsidP="002B7834">
      <w:pPr>
        <w:spacing w:after="0"/>
        <w:jc w:val="both"/>
      </w:pPr>
      <w:r>
        <w:t>Il 16 e 17 aprile scorsi</w:t>
      </w:r>
      <w:r w:rsidR="00727210">
        <w:t>,</w:t>
      </w:r>
      <w:r>
        <w:t xml:space="preserve"> </w:t>
      </w:r>
      <w:r w:rsidR="00813BE5">
        <w:t>studenti e studentesse delle classi terze del L</w:t>
      </w:r>
      <w:r w:rsidR="002E2CC6">
        <w:t>iceo S</w:t>
      </w:r>
      <w:r w:rsidR="00813BE5">
        <w:t>cientifico opzione</w:t>
      </w:r>
      <w:r w:rsidR="00727210">
        <w:t xml:space="preserve"> </w:t>
      </w:r>
      <w:r w:rsidR="002E2CC6">
        <w:t>Scienze a</w:t>
      </w:r>
      <w:r w:rsidR="00813BE5">
        <w:t>pplicate</w:t>
      </w:r>
      <w:r>
        <w:t>, accompagna</w:t>
      </w:r>
      <w:r w:rsidR="00727210">
        <w:t xml:space="preserve">ti </w:t>
      </w:r>
      <w:r w:rsidR="00727210" w:rsidRPr="00727210">
        <w:t>dalla dirigente, prof.ssa Wagner</w:t>
      </w:r>
      <w:r w:rsidR="00727210">
        <w:t>, e</w:t>
      </w:r>
      <w:r w:rsidR="00727210" w:rsidRPr="00727210">
        <w:t xml:space="preserve"> </w:t>
      </w:r>
      <w:r w:rsidR="00727210">
        <w:t xml:space="preserve">dai proff. </w:t>
      </w:r>
      <w:r>
        <w:t>Tafe</w:t>
      </w:r>
      <w:r w:rsidR="00727210">
        <w:t>l</w:t>
      </w:r>
      <w:r>
        <w:t>, Vallefuoco</w:t>
      </w:r>
      <w:r w:rsidR="00727210">
        <w:t xml:space="preserve">, </w:t>
      </w:r>
      <w:r>
        <w:t>Zammito</w:t>
      </w:r>
      <w:r w:rsidR="00727210">
        <w:t xml:space="preserve">, </w:t>
      </w:r>
      <w:r w:rsidR="00813BE5">
        <w:t xml:space="preserve">hanno partecipato ad un </w:t>
      </w:r>
      <w:r w:rsidR="00813BE5" w:rsidRPr="00813BE5">
        <w:t xml:space="preserve">viaggio d'istruzione </w:t>
      </w:r>
      <w:r w:rsidR="002E2CC6">
        <w:t>in Svizzera; o</w:t>
      </w:r>
      <w:r>
        <w:t xml:space="preserve">ltre a fare tappa a Lucerna e a </w:t>
      </w:r>
      <w:r w:rsidR="002E2CC6">
        <w:t>Berna</w:t>
      </w:r>
      <w:r w:rsidR="00813BE5">
        <w:t xml:space="preserve"> hanno avuto la rara opportunità di</w:t>
      </w:r>
      <w:r w:rsidR="002E2CC6">
        <w:t xml:space="preserve"> </w:t>
      </w:r>
      <w:r>
        <w:t>visitare una</w:t>
      </w:r>
      <w:r w:rsidR="00813BE5">
        <w:t xml:space="preserve"> centrale nucleare</w:t>
      </w:r>
      <w:r>
        <w:t xml:space="preserve">, in particolare quella di Gosgen. Si tratta di un </w:t>
      </w:r>
      <w:r w:rsidR="00813BE5" w:rsidRPr="00813BE5">
        <w:t xml:space="preserve">impianto </w:t>
      </w:r>
      <w:r w:rsidR="00813BE5">
        <w:t xml:space="preserve">che </w:t>
      </w:r>
      <w:r w:rsidR="00813BE5" w:rsidRPr="00813BE5">
        <w:t>utilizza un reattore ad acqua pressurizzato che genera l'e</w:t>
      </w:r>
      <w:r>
        <w:t xml:space="preserve">nergia necessaria per attivare </w:t>
      </w:r>
      <w:bookmarkStart w:id="0" w:name="_GoBack"/>
      <w:bookmarkEnd w:id="0"/>
      <w:r w:rsidR="00727210">
        <w:t>q</w:t>
      </w:r>
      <w:r>
        <w:t>uattro</w:t>
      </w:r>
      <w:r w:rsidR="00813BE5" w:rsidRPr="00813BE5">
        <w:t xml:space="preserve"> turbine che, a pieno regime, sono in grado di generare circa il 12% del fabbisogno energetico della Svizzera.</w:t>
      </w:r>
    </w:p>
    <w:p w:rsidR="002E2CC6" w:rsidRDefault="002E2CC6" w:rsidP="002B7834">
      <w:pPr>
        <w:spacing w:after="0"/>
        <w:jc w:val="both"/>
      </w:pPr>
      <w:r>
        <w:t>Al di là della</w:t>
      </w:r>
      <w:r w:rsidR="002B7834">
        <w:t xml:space="preserve"> controversa questione circa il ricorso a </w:t>
      </w:r>
      <w:r>
        <w:t xml:space="preserve"> tale forma di energia, la visita si</w:t>
      </w:r>
      <w:r w:rsidR="002B7834">
        <w:t xml:space="preserve"> </w:t>
      </w:r>
      <w:r>
        <w:t xml:space="preserve">è rivelata </w:t>
      </w:r>
      <w:r w:rsidR="002B7834">
        <w:t>un’opportunità altamente istruttiva</w:t>
      </w:r>
      <w:r>
        <w:t>: p</w:t>
      </w:r>
      <w:r w:rsidR="00813BE5">
        <w:t>ercepire il cal</w:t>
      </w:r>
      <w:r>
        <w:t xml:space="preserve">ore e il rumore delle turbine, </w:t>
      </w:r>
      <w:r w:rsidR="00813BE5">
        <w:t xml:space="preserve"> guardare dal basso</w:t>
      </w:r>
      <w:r>
        <w:t xml:space="preserve"> </w:t>
      </w:r>
      <w:r w:rsidR="00813BE5">
        <w:t>l'imponente torre di raffreddamento</w:t>
      </w:r>
      <w:r>
        <w:t xml:space="preserve">, osservare il lavoro degli operatori ha consentito agli allievi di </w:t>
      </w:r>
      <w:r w:rsidR="00813BE5">
        <w:t>comprendere il</w:t>
      </w:r>
      <w:r>
        <w:t xml:space="preserve"> </w:t>
      </w:r>
      <w:r w:rsidR="00813BE5">
        <w:t>funzionamento di una centrale nucleare attraverso il percorso didattico, a</w:t>
      </w:r>
      <w:r>
        <w:t xml:space="preserve"> </w:t>
      </w:r>
      <w:r w:rsidR="00813BE5">
        <w:t xml:space="preserve">misura di studente, proposto </w:t>
      </w:r>
      <w:r>
        <w:t>in modo professionale dal personale  che ha accompagnato la scolaresca anche alla visita di  un piccolo museo interattivo.</w:t>
      </w:r>
      <w:r w:rsidR="002B7834">
        <w:t xml:space="preserve"> I ragazzi</w:t>
      </w:r>
      <w:r>
        <w:t xml:space="preserve"> </w:t>
      </w:r>
      <w:r w:rsidRPr="002E2CC6">
        <w:t>hanno</w:t>
      </w:r>
      <w:r>
        <w:t xml:space="preserve"> così </w:t>
      </w:r>
      <w:r w:rsidRPr="002E2CC6">
        <w:t>potuto</w:t>
      </w:r>
      <w:r>
        <w:t xml:space="preserve"> conoscere aspetti significativi della </w:t>
      </w:r>
      <w:r w:rsidRPr="002E2CC6">
        <w:t>storia del nucleare tra passato, presente e futuro</w:t>
      </w:r>
      <w:r>
        <w:t xml:space="preserve">, </w:t>
      </w:r>
      <w:r w:rsidRPr="002E2CC6">
        <w:t xml:space="preserve">dando uno sguardo </w:t>
      </w:r>
      <w:r>
        <w:t xml:space="preserve">anche </w:t>
      </w:r>
      <w:r w:rsidR="005351CE">
        <w:t>alle nuove tecn</w:t>
      </w:r>
      <w:r w:rsidRPr="002E2CC6">
        <w:t>ologie nel settore delle risorse eco-sostenibili e rinnovabili.</w:t>
      </w:r>
    </w:p>
    <w:p w:rsidR="00813BE5" w:rsidRDefault="00813BE5" w:rsidP="002B7834">
      <w:pPr>
        <w:spacing w:after="0"/>
        <w:jc w:val="both"/>
      </w:pPr>
      <w:r>
        <w:t xml:space="preserve">Molto apprezzato </w:t>
      </w:r>
      <w:r w:rsidR="002B7834">
        <w:t>è stato anche il rinfresco finale che ha concluso la visita.</w:t>
      </w:r>
    </w:p>
    <w:sectPr w:rsidR="00813BE5" w:rsidSect="00E56F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283"/>
  <w:characterSpacingControl w:val="doNotCompress"/>
  <w:compat/>
  <w:rsids>
    <w:rsidRoot w:val="00813BE5"/>
    <w:rsid w:val="001845E1"/>
    <w:rsid w:val="002B7834"/>
    <w:rsid w:val="002E2CC6"/>
    <w:rsid w:val="00504656"/>
    <w:rsid w:val="005351CE"/>
    <w:rsid w:val="00727210"/>
    <w:rsid w:val="00813BE5"/>
    <w:rsid w:val="00E5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6F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</dc:creator>
  <cp:lastModifiedBy>Antonio</cp:lastModifiedBy>
  <cp:revision>2</cp:revision>
  <dcterms:created xsi:type="dcterms:W3CDTF">2018-04-24T12:04:00Z</dcterms:created>
  <dcterms:modified xsi:type="dcterms:W3CDTF">2018-04-24T12:04:00Z</dcterms:modified>
</cp:coreProperties>
</file>