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5C" w:rsidRPr="007D455C" w:rsidRDefault="007D455C" w:rsidP="007D45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40"/>
          <w:szCs w:val="40"/>
          <w:lang w:eastAsia="it-IT"/>
        </w:rPr>
      </w:pPr>
      <w:r w:rsidRPr="007D455C">
        <w:rPr>
          <w:rFonts w:ascii="Arial" w:eastAsia="Times New Roman" w:hAnsi="Arial" w:cs="Arial"/>
          <w:color w:val="0070C0"/>
          <w:sz w:val="40"/>
          <w:szCs w:val="40"/>
          <w:lang w:eastAsia="it-IT"/>
        </w:rPr>
        <w:t>Finalmente </w:t>
      </w:r>
      <w:r w:rsidRPr="00BA6242">
        <w:rPr>
          <w:rFonts w:ascii="Arial" w:eastAsia="Times New Roman" w:hAnsi="Arial" w:cs="Arial"/>
          <w:color w:val="0070C0"/>
          <w:sz w:val="40"/>
          <w:szCs w:val="40"/>
          <w:lang w:eastAsia="it-IT"/>
        </w:rPr>
        <w:t>Cisco</w:t>
      </w:r>
      <w:r w:rsidR="00D179C5">
        <w:rPr>
          <w:rFonts w:ascii="Arial" w:eastAsia="Times New Roman" w:hAnsi="Arial" w:cs="Arial"/>
          <w:color w:val="0070C0"/>
          <w:sz w:val="40"/>
          <w:szCs w:val="40"/>
          <w:lang w:eastAsia="it-IT"/>
        </w:rPr>
        <w:t xml:space="preserve"> CCNA</w:t>
      </w:r>
      <w:bookmarkStart w:id="0" w:name="_GoBack"/>
      <w:bookmarkEnd w:id="0"/>
    </w:p>
    <w:p w:rsidR="007D455C" w:rsidRPr="007D455C" w:rsidRDefault="007D455C" w:rsidP="007D455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8"/>
          <w:szCs w:val="28"/>
          <w:lang w:eastAsia="it-IT"/>
        </w:rPr>
      </w:pPr>
      <w:r w:rsidRPr="007D455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Come alt</w:t>
      </w:r>
      <w:r w:rsidR="008063F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ri prestigiosi istituti, anche i</w:t>
      </w:r>
      <w:r w:rsidRPr="007D455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l </w:t>
      </w:r>
      <w:proofErr w:type="spellStart"/>
      <w:r w:rsidRPr="007D455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Bernocchi</w:t>
      </w:r>
      <w:proofErr w:type="spellEnd"/>
      <w:r w:rsidRPr="007D455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</w:t>
      </w:r>
      <w:r w:rsidR="008063F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ha conquistato la possibilità di </w:t>
      </w:r>
      <w:r w:rsidRPr="00BA624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avvia</w:t>
      </w:r>
      <w:r w:rsidR="008063F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re</w:t>
      </w:r>
      <w:r w:rsidRPr="00BA624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</w:t>
      </w:r>
      <w:r w:rsidRPr="007D455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il corso per </w:t>
      </w:r>
      <w:r w:rsidR="008063F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ottenere </w:t>
      </w:r>
      <w:r w:rsidRPr="007D455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la certificazione </w:t>
      </w:r>
      <w:r w:rsidRPr="008063FB">
        <w:rPr>
          <w:rFonts w:ascii="Arial" w:eastAsia="Times New Roman" w:hAnsi="Arial" w:cs="Arial"/>
          <w:i/>
          <w:color w:val="222222"/>
          <w:sz w:val="28"/>
          <w:szCs w:val="28"/>
          <w:lang w:eastAsia="it-IT"/>
        </w:rPr>
        <w:t>Cisco</w:t>
      </w:r>
      <w:r w:rsidRPr="007D455C">
        <w:rPr>
          <w:rFonts w:ascii="Arial" w:eastAsia="Times New Roman" w:hAnsi="Arial" w:cs="Arial"/>
          <w:i/>
          <w:color w:val="222222"/>
          <w:sz w:val="28"/>
          <w:szCs w:val="28"/>
          <w:lang w:eastAsia="it-IT"/>
        </w:rPr>
        <w:t xml:space="preserve"> CCNA1 </w:t>
      </w:r>
      <w:proofErr w:type="spellStart"/>
      <w:r w:rsidRPr="007D455C">
        <w:rPr>
          <w:rFonts w:ascii="Arial" w:eastAsia="Times New Roman" w:hAnsi="Arial" w:cs="Arial"/>
          <w:i/>
          <w:color w:val="222222"/>
          <w:sz w:val="28"/>
          <w:szCs w:val="28"/>
          <w:lang w:eastAsia="it-IT"/>
        </w:rPr>
        <w:t>Routing</w:t>
      </w:r>
      <w:proofErr w:type="spellEnd"/>
      <w:r w:rsidRPr="007D455C">
        <w:rPr>
          <w:rFonts w:ascii="Arial" w:eastAsia="Times New Roman" w:hAnsi="Arial" w:cs="Arial"/>
          <w:i/>
          <w:color w:val="222222"/>
          <w:sz w:val="28"/>
          <w:szCs w:val="28"/>
          <w:lang w:eastAsia="it-IT"/>
        </w:rPr>
        <w:t xml:space="preserve"> &amp; </w:t>
      </w:r>
      <w:proofErr w:type="spellStart"/>
      <w:r w:rsidRPr="007D455C">
        <w:rPr>
          <w:rFonts w:ascii="Arial" w:eastAsia="Times New Roman" w:hAnsi="Arial" w:cs="Arial"/>
          <w:i/>
          <w:color w:val="222222"/>
          <w:sz w:val="28"/>
          <w:szCs w:val="28"/>
          <w:lang w:eastAsia="it-IT"/>
        </w:rPr>
        <w:t>Switching</w:t>
      </w:r>
      <w:proofErr w:type="spellEnd"/>
      <w:r w:rsidRPr="008063FB">
        <w:rPr>
          <w:rFonts w:ascii="Arial" w:eastAsia="Times New Roman" w:hAnsi="Arial" w:cs="Arial"/>
          <w:i/>
          <w:color w:val="222222"/>
          <w:sz w:val="28"/>
          <w:szCs w:val="28"/>
          <w:lang w:eastAsia="it-IT"/>
        </w:rPr>
        <w:t>.</w:t>
      </w:r>
    </w:p>
    <w:p w:rsidR="007D455C" w:rsidRPr="007D455C" w:rsidRDefault="007D455C" w:rsidP="007D45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BA624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Il nostro Istituto è infatti ora accreditato</w:t>
      </w:r>
      <w:r w:rsidRPr="007D455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tra le </w:t>
      </w:r>
      <w:r w:rsidRPr="008063FB">
        <w:rPr>
          <w:rFonts w:ascii="Arial" w:eastAsia="Times New Roman" w:hAnsi="Arial" w:cs="Arial"/>
          <w:i/>
          <w:color w:val="222222"/>
          <w:sz w:val="28"/>
          <w:szCs w:val="28"/>
          <w:lang w:eastAsia="it-IT"/>
        </w:rPr>
        <w:t>Cisco</w:t>
      </w:r>
      <w:r w:rsidRPr="007D455C">
        <w:rPr>
          <w:rFonts w:ascii="Arial" w:eastAsia="Times New Roman" w:hAnsi="Arial" w:cs="Arial"/>
          <w:i/>
          <w:color w:val="222222"/>
          <w:sz w:val="28"/>
          <w:szCs w:val="28"/>
          <w:lang w:eastAsia="it-IT"/>
        </w:rPr>
        <w:t> Academy</w:t>
      </w:r>
      <w:r w:rsidRPr="007D455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autorizzate a certificare </w:t>
      </w:r>
      <w:r w:rsidR="001861BF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oltre IT Essential</w:t>
      </w:r>
      <w:r w:rsidR="00514A1A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s</w:t>
      </w:r>
      <w:r w:rsidR="001861BF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anche </w:t>
      </w:r>
      <w:r w:rsidRPr="007D455C">
        <w:rPr>
          <w:rFonts w:ascii="Arial" w:eastAsia="Times New Roman" w:hAnsi="Arial" w:cs="Arial"/>
          <w:i/>
          <w:color w:val="222222"/>
          <w:sz w:val="28"/>
          <w:szCs w:val="28"/>
          <w:lang w:eastAsia="it-IT"/>
        </w:rPr>
        <w:t>C</w:t>
      </w:r>
      <w:r w:rsidR="001861BF">
        <w:rPr>
          <w:rFonts w:ascii="Arial" w:eastAsia="Times New Roman" w:hAnsi="Arial" w:cs="Arial"/>
          <w:i/>
          <w:color w:val="222222"/>
          <w:sz w:val="28"/>
          <w:szCs w:val="28"/>
          <w:lang w:eastAsia="it-IT"/>
        </w:rPr>
        <w:t>CNA1</w:t>
      </w:r>
      <w:r w:rsidRPr="008063FB">
        <w:rPr>
          <w:rFonts w:ascii="Arial" w:eastAsia="Times New Roman" w:hAnsi="Arial" w:cs="Arial"/>
          <w:i/>
          <w:color w:val="222222"/>
          <w:sz w:val="28"/>
          <w:szCs w:val="28"/>
          <w:lang w:eastAsia="it-IT"/>
        </w:rPr>
        <w:t xml:space="preserve"> </w:t>
      </w:r>
      <w:r w:rsidRPr="00BA624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(</w:t>
      </w:r>
      <w:r w:rsidRPr="008063F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Cisco </w:t>
      </w:r>
      <w:proofErr w:type="spellStart"/>
      <w:r w:rsidRPr="008063F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Certified</w:t>
      </w:r>
      <w:proofErr w:type="spellEnd"/>
      <w:r w:rsidRPr="008063FB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Network Associate)</w:t>
      </w:r>
      <w:r w:rsidRPr="00BA624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, il titolo maggiormente ri</w:t>
      </w:r>
      <w:r w:rsidRPr="007D455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conosciuto dalle aziende per lavorare sulle reti di computer</w:t>
      </w:r>
      <w:r w:rsidRPr="00BA624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.</w:t>
      </w:r>
      <w:r w:rsidRPr="007D455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</w:t>
      </w:r>
    </w:p>
    <w:p w:rsidR="00C04754" w:rsidRDefault="007D455C" w:rsidP="00235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BA624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Cisco</w:t>
      </w:r>
      <w:r w:rsidRPr="007D455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Networking Academy Program è un progetto formativo creato da </w:t>
      </w:r>
      <w:r w:rsidRPr="00BA624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Cisco</w:t>
      </w:r>
      <w:r w:rsidRPr="007D455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Systems, leader mo</w:t>
      </w:r>
      <w:r w:rsidRPr="00BA624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ndiale delle tecnologie di rete. </w:t>
      </w:r>
    </w:p>
    <w:p w:rsidR="00235111" w:rsidRPr="00BA6242" w:rsidRDefault="007D455C" w:rsidP="00235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BA624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D</w:t>
      </w:r>
      <w:r w:rsidRPr="007D455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iffuso in 165 paesi</w:t>
      </w:r>
      <w:r w:rsidRPr="00BA624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,</w:t>
      </w:r>
      <w:r w:rsidRPr="007D455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forma o</w:t>
      </w:r>
      <w:r w:rsidR="00235111" w:rsidRPr="00BA624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gni anno un milione di studenti e r</w:t>
      </w:r>
      <w:r w:rsidRPr="007D455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appresenta un modello di insegnamento </w:t>
      </w:r>
      <w:r w:rsidR="00235111" w:rsidRPr="00BA624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articolato che coniuga la </w:t>
      </w:r>
      <w:r w:rsidRPr="007D455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formazione frontale in aula,</w:t>
      </w:r>
      <w:r w:rsidR="00235111" w:rsidRPr="00BA624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con </w:t>
      </w:r>
      <w:r w:rsidRPr="007D455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esercitazioni pratiche in laboratorio,</w:t>
      </w:r>
      <w:r w:rsidR="00235111" w:rsidRPr="00BA624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</w:t>
      </w:r>
      <w:r w:rsidRPr="007D455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utilizzo di simulatori evoluti,</w:t>
      </w:r>
      <w:r w:rsidR="00235111" w:rsidRPr="00BA624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</w:t>
      </w:r>
      <w:r w:rsidRPr="007D455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contenuti</w:t>
      </w:r>
      <w:r w:rsidR="00CB75DA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,</w:t>
      </w:r>
      <w:r w:rsidR="00235111" w:rsidRPr="00BA624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prove di verifica ed </w:t>
      </w:r>
      <w:r w:rsidRPr="007D455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esami disponibili su</w:t>
      </w:r>
      <w:r w:rsidR="00235111" w:rsidRPr="00BA624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</w:t>
      </w:r>
      <w:r w:rsidRPr="007D455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piattaforma di e-learning.</w:t>
      </w:r>
    </w:p>
    <w:p w:rsidR="007D455C" w:rsidRPr="007D455C" w:rsidRDefault="00BA6242" w:rsidP="007D455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BA624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Grazie al Corso per la certificazione Cisco i</w:t>
      </w:r>
      <w:r w:rsidR="007D455C" w:rsidRPr="007D455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nostr</w:t>
      </w:r>
      <w:r w:rsidRPr="00BA624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i allievi avranno l'opportunità</w:t>
      </w:r>
      <w:r w:rsidR="007D455C" w:rsidRPr="007D455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di </w:t>
      </w:r>
      <w:r w:rsidRPr="00BA624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fare un’esperienza formativa con una didattica fortemente innovativa, preparandosi  ad </w:t>
      </w:r>
      <w:r w:rsidR="007D455C" w:rsidRPr="007D455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affrontare</w:t>
      </w:r>
      <w:r w:rsidRPr="00BA624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il mondo del lavoro con una marcia in più.</w:t>
      </w:r>
    </w:p>
    <w:p w:rsidR="00BA6242" w:rsidRDefault="00BA6242" w:rsidP="00BA6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8063FB" w:rsidRDefault="008063FB" w:rsidP="00BA6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8063FB" w:rsidRDefault="008063FB" w:rsidP="00BA6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8063FB" w:rsidRDefault="00C04754" w:rsidP="00C04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it-IT"/>
        </w:rPr>
        <w:drawing>
          <wp:inline distT="0" distB="0" distL="0" distR="0">
            <wp:extent cx="4284049" cy="3266154"/>
            <wp:effectExtent l="19050" t="0" r="2201" b="0"/>
            <wp:docPr id="1" name="Immagine 0" descr="Cisco Bernoc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co Bernocch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493" cy="326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754" w:rsidRDefault="00C04754" w:rsidP="00C04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A6242" w:rsidRPr="007D455C" w:rsidRDefault="001861BF" w:rsidP="00C04754">
      <w:pPr>
        <w:shd w:val="clear" w:color="auto" w:fill="FFFFFF"/>
        <w:tabs>
          <w:tab w:val="left" w:pos="1560"/>
        </w:tabs>
        <w:spacing w:after="0" w:line="240" w:lineRule="auto"/>
        <w:ind w:left="1418" w:right="1558"/>
        <w:rPr>
          <w:rFonts w:ascii="Arial" w:eastAsia="Times New Roman" w:hAnsi="Arial" w:cs="Arial"/>
          <w:i/>
          <w:color w:val="222222"/>
          <w:lang w:eastAsia="it-IT"/>
        </w:rPr>
      </w:pPr>
      <w:r>
        <w:rPr>
          <w:rFonts w:ascii="Arial" w:eastAsia="Times New Roman" w:hAnsi="Arial" w:cs="Arial"/>
          <w:i/>
          <w:color w:val="222222"/>
          <w:lang w:eastAsia="it-IT"/>
        </w:rPr>
        <w:t xml:space="preserve">I docenti Roberto </w:t>
      </w:r>
      <w:proofErr w:type="spellStart"/>
      <w:r>
        <w:rPr>
          <w:rFonts w:ascii="Arial" w:eastAsia="Times New Roman" w:hAnsi="Arial" w:cs="Arial"/>
          <w:i/>
          <w:color w:val="222222"/>
          <w:lang w:eastAsia="it-IT"/>
        </w:rPr>
        <w:t>Albè</w:t>
      </w:r>
      <w:proofErr w:type="spellEnd"/>
      <w:r w:rsidR="00BA6242" w:rsidRPr="007D455C">
        <w:rPr>
          <w:rFonts w:ascii="Arial" w:eastAsia="Times New Roman" w:hAnsi="Arial" w:cs="Arial"/>
          <w:i/>
          <w:color w:val="222222"/>
          <w:lang w:eastAsia="it-IT"/>
        </w:rPr>
        <w:t xml:space="preserve">, Elisa Albano e Francesco </w:t>
      </w:r>
      <w:proofErr w:type="spellStart"/>
      <w:r w:rsidR="00BA6242" w:rsidRPr="007D455C">
        <w:rPr>
          <w:rFonts w:ascii="Arial" w:eastAsia="Times New Roman" w:hAnsi="Arial" w:cs="Arial"/>
          <w:i/>
          <w:color w:val="222222"/>
          <w:lang w:eastAsia="it-IT"/>
        </w:rPr>
        <w:t>Scafidi</w:t>
      </w:r>
      <w:proofErr w:type="spellEnd"/>
      <w:r w:rsidR="00BA6242" w:rsidRPr="007D455C">
        <w:rPr>
          <w:rFonts w:ascii="Arial" w:eastAsia="Times New Roman" w:hAnsi="Arial" w:cs="Arial"/>
          <w:i/>
          <w:color w:val="222222"/>
          <w:lang w:eastAsia="it-IT"/>
        </w:rPr>
        <w:t xml:space="preserve"> al termine del corso di formazione presso l'ITC </w:t>
      </w:r>
      <w:proofErr w:type="spellStart"/>
      <w:r w:rsidR="00BA6242" w:rsidRPr="007D455C">
        <w:rPr>
          <w:rFonts w:ascii="Arial" w:eastAsia="Times New Roman" w:hAnsi="Arial" w:cs="Arial"/>
          <w:i/>
          <w:color w:val="222222"/>
          <w:lang w:eastAsia="it-IT"/>
        </w:rPr>
        <w:t>Eforhum</w:t>
      </w:r>
      <w:proofErr w:type="spellEnd"/>
      <w:r w:rsidR="00BA6242" w:rsidRPr="007D455C">
        <w:rPr>
          <w:rFonts w:ascii="Arial" w:eastAsia="Times New Roman" w:hAnsi="Arial" w:cs="Arial"/>
          <w:i/>
          <w:color w:val="222222"/>
          <w:lang w:eastAsia="it-IT"/>
        </w:rPr>
        <w:t xml:space="preserve"> di Milano, con cui hanno conseguito la qualifica di Istruttori </w:t>
      </w:r>
      <w:r w:rsidR="00BA6242" w:rsidRPr="00C04754">
        <w:rPr>
          <w:rFonts w:ascii="Arial" w:eastAsia="Times New Roman" w:hAnsi="Arial" w:cs="Arial"/>
          <w:i/>
          <w:color w:val="222222"/>
          <w:lang w:eastAsia="it-IT"/>
        </w:rPr>
        <w:t>Cisco</w:t>
      </w:r>
      <w:r w:rsidR="00BA6242" w:rsidRPr="007D455C">
        <w:rPr>
          <w:rFonts w:ascii="Arial" w:eastAsia="Times New Roman" w:hAnsi="Arial" w:cs="Arial"/>
          <w:i/>
          <w:color w:val="222222"/>
          <w:lang w:eastAsia="it-IT"/>
        </w:rPr>
        <w:t> CCNA-1</w:t>
      </w:r>
    </w:p>
    <w:p w:rsidR="007D455C" w:rsidRPr="007D455C" w:rsidRDefault="007D455C" w:rsidP="00C04754">
      <w:pPr>
        <w:shd w:val="clear" w:color="auto" w:fill="FFFFFF"/>
        <w:spacing w:before="100" w:beforeAutospacing="1" w:after="0" w:line="240" w:lineRule="auto"/>
        <w:ind w:left="1418" w:right="1558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7D455C" w:rsidRPr="007D455C" w:rsidRDefault="007D455C" w:rsidP="007D45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D45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lastRenderedPageBreak/>
        <w:br/>
      </w:r>
      <w:r w:rsidRPr="007D45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="00E37A4A">
        <w:rPr>
          <w:rFonts w:ascii="Arial" w:eastAsia="Times New Roman" w:hAnsi="Arial" w:cs="Arial"/>
          <w:noProof/>
          <w:color w:val="222222"/>
          <w:sz w:val="24"/>
          <w:szCs w:val="24"/>
          <w:lang w:eastAsia="it-IT"/>
        </w:rPr>
      </w:r>
      <w:r w:rsidR="00E37A4A">
        <w:rPr>
          <w:rFonts w:ascii="Arial" w:eastAsia="Times New Roman" w:hAnsi="Arial" w:cs="Arial"/>
          <w:noProof/>
          <w:color w:val="222222"/>
          <w:sz w:val="24"/>
          <w:szCs w:val="24"/>
          <w:lang w:eastAsia="it-IT"/>
        </w:rPr>
        <w:pict>
          <v:rect id="m_-261386733820558368m_-6755263571165714084m_-492437499065368312790D3EAC1-3FFE-42D3-859C-A13679B7C5BF" o:spid="_x0000_s102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7D455C" w:rsidRPr="007D455C" w:rsidRDefault="007D455C" w:rsidP="00BA62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it-IT"/>
        </w:rPr>
      </w:pPr>
      <w:r w:rsidRPr="007D45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7D45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233915" w:rsidRDefault="00CB75DA"/>
    <w:sectPr w:rsidR="00233915" w:rsidSect="003B1E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42D3C"/>
    <w:multiLevelType w:val="multilevel"/>
    <w:tmpl w:val="A48A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455C"/>
    <w:rsid w:val="001861BF"/>
    <w:rsid w:val="00235111"/>
    <w:rsid w:val="003B1EB6"/>
    <w:rsid w:val="003E47A1"/>
    <w:rsid w:val="00514A1A"/>
    <w:rsid w:val="00631543"/>
    <w:rsid w:val="007B31E8"/>
    <w:rsid w:val="007D455C"/>
    <w:rsid w:val="008063FB"/>
    <w:rsid w:val="00BA6242"/>
    <w:rsid w:val="00C04754"/>
    <w:rsid w:val="00CB75DA"/>
    <w:rsid w:val="00D179C5"/>
    <w:rsid w:val="00E37A4A"/>
    <w:rsid w:val="00FF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E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l">
    <w:name w:val="il"/>
    <w:basedOn w:val="Carpredefinitoparagrafo"/>
    <w:rsid w:val="007D4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0384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1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2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2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3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0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6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6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1165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2019-11-07T20:52:00Z</dcterms:created>
  <dcterms:modified xsi:type="dcterms:W3CDTF">2019-11-07T20:52:00Z</dcterms:modified>
</cp:coreProperties>
</file>